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6725" w14:textId="77777777" w:rsidR="00FF49A7" w:rsidRPr="008E0D29" w:rsidRDefault="00FF49A7" w:rsidP="00FF49A7">
      <w:pPr>
        <w:jc w:val="center"/>
        <w:outlineLvl w:val="0"/>
        <w:rPr>
          <w:rFonts w:ascii="Arial" w:hAnsi="Arial"/>
          <w:sz w:val="22"/>
          <w:szCs w:val="22"/>
          <w:lang w:val="fr-CA"/>
        </w:rPr>
      </w:pPr>
      <w:bookmarkStart w:id="0" w:name="_GoBack"/>
      <w:bookmarkEnd w:id="0"/>
    </w:p>
    <w:p w14:paraId="33E2C198" w14:textId="77777777" w:rsidR="001E55A1" w:rsidRPr="001E55A1" w:rsidRDefault="001E55A1" w:rsidP="001E55A1">
      <w:pPr>
        <w:rPr>
          <w:rFonts w:ascii="Arial" w:hAnsi="Arial"/>
          <w:b/>
          <w:sz w:val="22"/>
          <w:szCs w:val="22"/>
        </w:rPr>
      </w:pPr>
      <w:r w:rsidRPr="001E55A1">
        <w:rPr>
          <w:rFonts w:ascii="Arial" w:hAnsi="Arial"/>
          <w:b/>
          <w:sz w:val="22"/>
          <w:szCs w:val="22"/>
        </w:rPr>
        <w:t>CURRICULUM VITAE</w:t>
      </w:r>
    </w:p>
    <w:p w14:paraId="1D29C52E" w14:textId="77777777" w:rsidR="001E55A1" w:rsidRPr="001E55A1" w:rsidRDefault="001E55A1" w:rsidP="001E55A1">
      <w:pPr>
        <w:rPr>
          <w:rFonts w:ascii="Arial" w:hAnsi="Arial"/>
          <w:sz w:val="22"/>
          <w:szCs w:val="22"/>
        </w:rPr>
      </w:pPr>
      <w:r w:rsidRPr="001E55A1">
        <w:rPr>
          <w:rFonts w:ascii="Arial" w:hAnsi="Arial"/>
          <w:sz w:val="22"/>
          <w:szCs w:val="22"/>
        </w:rPr>
        <w:t>Claude Arseneault</w:t>
      </w:r>
    </w:p>
    <w:p w14:paraId="667E2AD5" w14:textId="73ED2325" w:rsidR="001E55A1" w:rsidRPr="001E55A1" w:rsidRDefault="001E55A1" w:rsidP="001E55A1">
      <w:pPr>
        <w:rPr>
          <w:rFonts w:ascii="Arial" w:hAnsi="Arial"/>
          <w:sz w:val="22"/>
          <w:szCs w:val="22"/>
        </w:rPr>
      </w:pPr>
      <w:r w:rsidRPr="001E55A1">
        <w:rPr>
          <w:rFonts w:ascii="Arial" w:hAnsi="Arial"/>
          <w:sz w:val="22"/>
          <w:szCs w:val="22"/>
        </w:rPr>
        <w:t xml:space="preserve">270 rue Saint Zotique </w:t>
      </w:r>
      <w:r w:rsidR="00A65383">
        <w:rPr>
          <w:rFonts w:ascii="Arial" w:hAnsi="Arial"/>
          <w:sz w:val="22"/>
          <w:szCs w:val="22"/>
        </w:rPr>
        <w:t>ouest</w:t>
      </w:r>
      <w:r w:rsidRPr="001E55A1">
        <w:rPr>
          <w:rFonts w:ascii="Arial" w:hAnsi="Arial"/>
          <w:sz w:val="22"/>
          <w:szCs w:val="22"/>
        </w:rPr>
        <w:t>, Montréal, Québec, H2V 1A3</w:t>
      </w:r>
    </w:p>
    <w:p w14:paraId="113E2544" w14:textId="77777777" w:rsidR="001E55A1" w:rsidRPr="001E55A1" w:rsidRDefault="001E55A1" w:rsidP="001E55A1">
      <w:pPr>
        <w:rPr>
          <w:rFonts w:ascii="Arial" w:hAnsi="Arial"/>
          <w:sz w:val="22"/>
          <w:szCs w:val="22"/>
        </w:rPr>
      </w:pPr>
      <w:r w:rsidRPr="001E55A1">
        <w:rPr>
          <w:rFonts w:ascii="Arial" w:hAnsi="Arial"/>
          <w:sz w:val="22"/>
          <w:szCs w:val="22"/>
        </w:rPr>
        <w:t>borisclaude@sympatico.ca</w:t>
      </w:r>
    </w:p>
    <w:p w14:paraId="18286D29" w14:textId="68B739DB" w:rsidR="00FF49A7" w:rsidRPr="001E55A1" w:rsidRDefault="001E55A1" w:rsidP="001E55A1">
      <w:pPr>
        <w:rPr>
          <w:rFonts w:ascii="Arial" w:hAnsi="Arial"/>
          <w:sz w:val="22"/>
          <w:szCs w:val="22"/>
          <w:lang w:val="fr-CA"/>
        </w:rPr>
      </w:pPr>
      <w:r w:rsidRPr="001E55A1">
        <w:rPr>
          <w:rFonts w:ascii="Arial" w:hAnsi="Arial"/>
          <w:sz w:val="22"/>
          <w:szCs w:val="22"/>
        </w:rPr>
        <w:t>514-242-2707 cell</w:t>
      </w:r>
      <w:r w:rsidR="0050575E">
        <w:rPr>
          <w:rFonts w:ascii="Arial" w:hAnsi="Arial"/>
          <w:sz w:val="22"/>
          <w:szCs w:val="22"/>
        </w:rPr>
        <w:t>ular</w:t>
      </w:r>
    </w:p>
    <w:p w14:paraId="102083A7" w14:textId="77777777" w:rsidR="00FF49A7" w:rsidRPr="008E0D29" w:rsidRDefault="00FF49A7">
      <w:pPr>
        <w:rPr>
          <w:rFonts w:ascii="Arial" w:hAnsi="Arial"/>
          <w:b/>
          <w:sz w:val="22"/>
          <w:szCs w:val="22"/>
          <w:lang w:val="fr-CA"/>
        </w:rPr>
      </w:pPr>
    </w:p>
    <w:p w14:paraId="4A674588" w14:textId="77777777" w:rsidR="00FF49A7" w:rsidRPr="008E0D29" w:rsidRDefault="00FF49A7" w:rsidP="00FF49A7">
      <w:pPr>
        <w:outlineLvl w:val="0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Solo Exhibitions</w:t>
      </w:r>
    </w:p>
    <w:p w14:paraId="76E33E28" w14:textId="77777777" w:rsidR="00FF49A7" w:rsidRPr="008E0D29" w:rsidRDefault="00FF49A7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1985          Galerie Oboro, Montreal</w:t>
      </w:r>
    </w:p>
    <w:p w14:paraId="06D476E0" w14:textId="77777777" w:rsidR="00FF49A7" w:rsidRPr="008E0D29" w:rsidRDefault="00FF49A7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1979          Cegep Vanier, Montreal</w:t>
      </w:r>
    </w:p>
    <w:p w14:paraId="1FE12A0C" w14:textId="77777777" w:rsidR="00FF49A7" w:rsidRPr="008E0D29" w:rsidRDefault="00FF49A7">
      <w:pPr>
        <w:rPr>
          <w:rFonts w:ascii="Arial" w:hAnsi="Arial"/>
          <w:b/>
          <w:bCs/>
          <w:sz w:val="22"/>
          <w:szCs w:val="22"/>
          <w:lang w:val="fr-CA"/>
        </w:rPr>
      </w:pPr>
    </w:p>
    <w:p w14:paraId="1C16CA74" w14:textId="77777777" w:rsidR="0029542D" w:rsidRDefault="00FF49A7" w:rsidP="00FF49A7">
      <w:pPr>
        <w:outlineLvl w:val="0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Group Exhibitions</w:t>
      </w:r>
    </w:p>
    <w:p w14:paraId="4DFBA0C4" w14:textId="668FCFE7" w:rsidR="00102454" w:rsidRDefault="00102454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102454">
        <w:rPr>
          <w:rFonts w:ascii="Arial" w:hAnsi="Arial"/>
          <w:bCs/>
          <w:sz w:val="22"/>
          <w:szCs w:val="22"/>
          <w:lang w:val="fr-CA"/>
        </w:rPr>
        <w:t>2015</w:t>
      </w:r>
      <w:r>
        <w:rPr>
          <w:rFonts w:ascii="Arial" w:hAnsi="Arial"/>
          <w:bCs/>
          <w:sz w:val="22"/>
          <w:szCs w:val="22"/>
          <w:lang w:val="fr-CA"/>
        </w:rPr>
        <w:t xml:space="preserve">         Open Studio 45th ann</w:t>
      </w:r>
      <w:r w:rsidR="00C472F7">
        <w:rPr>
          <w:rFonts w:ascii="Arial" w:hAnsi="Arial"/>
          <w:bCs/>
          <w:sz w:val="22"/>
          <w:szCs w:val="22"/>
          <w:lang w:val="fr-CA"/>
        </w:rPr>
        <w:t>i</w:t>
      </w:r>
      <w:r>
        <w:rPr>
          <w:rFonts w:ascii="Arial" w:hAnsi="Arial"/>
          <w:bCs/>
          <w:sz w:val="22"/>
          <w:szCs w:val="22"/>
          <w:lang w:val="fr-CA"/>
        </w:rPr>
        <w:t>versary exhibition, Open Studio, Toronto, Ontario</w:t>
      </w:r>
    </w:p>
    <w:p w14:paraId="4073237F" w14:textId="4E598768" w:rsidR="008F201D" w:rsidRPr="00102454" w:rsidRDefault="008F201D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2015         Arprim, fundraiser, participation to Ciné Arprim video, Vimeo</w:t>
      </w:r>
    </w:p>
    <w:p w14:paraId="528605D2" w14:textId="52EA693A" w:rsidR="0084646E" w:rsidRDefault="0084646E" w:rsidP="0084646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2015</w:t>
      </w:r>
      <w:r w:rsidRPr="0084646E">
        <w:rPr>
          <w:rFonts w:ascii="Arial" w:hAnsi="Arial"/>
          <w:sz w:val="22"/>
          <w:szCs w:val="22"/>
        </w:rPr>
        <w:t xml:space="preserve"> </w:t>
      </w:r>
      <w:r w:rsidRPr="0084646E">
        <w:rPr>
          <w:rFonts w:ascii="Arial" w:hAnsi="Arial" w:cs="Times New Roman"/>
          <w:sz w:val="22"/>
          <w:szCs w:val="22"/>
          <w:lang w:val="en-GB"/>
        </w:rPr>
        <w:t xml:space="preserve"> </w:t>
      </w:r>
      <w:r>
        <w:rPr>
          <w:rFonts w:ascii="Arial" w:hAnsi="Arial" w:cs="Times New Roman"/>
          <w:sz w:val="22"/>
          <w:szCs w:val="22"/>
          <w:lang w:val="en-GB"/>
        </w:rPr>
        <w:t xml:space="preserve">       </w:t>
      </w:r>
      <w:r w:rsidR="00711C9C">
        <w:rPr>
          <w:rFonts w:ascii="Arial" w:hAnsi="Arial" w:cs="Times New Roman"/>
          <w:i/>
          <w:iCs/>
          <w:color w:val="000000"/>
          <w:sz w:val="22"/>
          <w:szCs w:val="22"/>
          <w:lang w:val="en-CA"/>
        </w:rPr>
        <w:t>Ferme ta boîte</w:t>
      </w:r>
      <w:r>
        <w:rPr>
          <w:rFonts w:ascii="Arial" w:hAnsi="Arial" w:cs="Times New Roman"/>
          <w:i/>
          <w:iCs/>
          <w:color w:val="000000"/>
          <w:sz w:val="22"/>
          <w:szCs w:val="22"/>
          <w:lang w:val="en-CA"/>
        </w:rPr>
        <w:t xml:space="preserve">, </w:t>
      </w:r>
      <w:r w:rsidRPr="0084646E">
        <w:rPr>
          <w:rFonts w:ascii="Arial" w:hAnsi="Arial"/>
          <w:sz w:val="22"/>
          <w:szCs w:val="22"/>
        </w:rPr>
        <w:t>Galerie d’Art du Parc in Trois-Rivières, Q</w:t>
      </w:r>
      <w:r w:rsidR="00390893">
        <w:rPr>
          <w:rFonts w:ascii="Arial" w:hAnsi="Arial"/>
          <w:sz w:val="22"/>
          <w:szCs w:val="22"/>
        </w:rPr>
        <w:t>C</w:t>
      </w:r>
    </w:p>
    <w:p w14:paraId="3D44D1B1" w14:textId="3627C6C8" w:rsidR="00046B37" w:rsidRPr="00046B37" w:rsidRDefault="00D6202E" w:rsidP="0084646E">
      <w:p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2016</w:t>
      </w:r>
      <w:r w:rsidR="00046B37" w:rsidRPr="008E0D29">
        <w:rPr>
          <w:rFonts w:ascii="Arial" w:hAnsi="Arial"/>
          <w:sz w:val="22"/>
          <w:szCs w:val="22"/>
          <w:lang w:val="fr-CA"/>
        </w:rPr>
        <w:t xml:space="preserve">     </w:t>
      </w:r>
      <w:r>
        <w:rPr>
          <w:rFonts w:ascii="Arial" w:hAnsi="Arial"/>
          <w:sz w:val="22"/>
          <w:szCs w:val="22"/>
          <w:lang w:val="fr-CA"/>
        </w:rPr>
        <w:t xml:space="preserve">    12</w:t>
      </w:r>
      <w:r w:rsidR="00046B37">
        <w:rPr>
          <w:rFonts w:ascii="Arial" w:hAnsi="Arial"/>
          <w:sz w:val="22"/>
          <w:szCs w:val="22"/>
          <w:lang w:val="fr-CA"/>
        </w:rPr>
        <w:t xml:space="preserve">th </w:t>
      </w:r>
      <w:r w:rsidR="00046B37" w:rsidRPr="008E0D29">
        <w:rPr>
          <w:rFonts w:ascii="Arial" w:hAnsi="Arial"/>
          <w:sz w:val="22"/>
          <w:szCs w:val="22"/>
          <w:lang w:val="fr-CA"/>
        </w:rPr>
        <w:t>Fine Art</w:t>
      </w:r>
      <w:r w:rsidR="00C472F7">
        <w:rPr>
          <w:rFonts w:ascii="Arial" w:hAnsi="Arial"/>
          <w:sz w:val="22"/>
          <w:szCs w:val="22"/>
          <w:lang w:val="fr-CA"/>
        </w:rPr>
        <w:t>s</w:t>
      </w:r>
      <w:r w:rsidR="00046B37" w:rsidRPr="008E0D29">
        <w:rPr>
          <w:rFonts w:ascii="Arial" w:hAnsi="Arial"/>
          <w:sz w:val="22"/>
          <w:szCs w:val="22"/>
          <w:lang w:val="fr-CA"/>
        </w:rPr>
        <w:t xml:space="preserve"> Faculty Biennial, Dawson College, Montreal </w:t>
      </w:r>
    </w:p>
    <w:p w14:paraId="3161918B" w14:textId="4F18EF16" w:rsidR="0029542D" w:rsidRPr="00AB5B71" w:rsidRDefault="0029542D" w:rsidP="0029542D">
      <w:pPr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2013         </w:t>
      </w:r>
      <w:r w:rsidRPr="00AB5B71">
        <w:rPr>
          <w:rFonts w:ascii="Arial" w:hAnsi="Arial"/>
          <w:bCs/>
          <w:i/>
          <w:iCs/>
          <w:sz w:val="22"/>
        </w:rPr>
        <w:t>Anagramme d'une chaise</w:t>
      </w:r>
      <w:r w:rsidRPr="00AB5B71">
        <w:rPr>
          <w:rFonts w:ascii="Arial" w:hAnsi="Arial"/>
          <w:bCs/>
          <w:sz w:val="22"/>
        </w:rPr>
        <w:t>, Maison de la culture Mont-Royal</w:t>
      </w:r>
      <w:r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  <w:lang w:val="fr-CA"/>
        </w:rPr>
        <w:t>Montreal, QC</w:t>
      </w:r>
    </w:p>
    <w:p w14:paraId="07194D54" w14:textId="7D22B3CE" w:rsidR="0029542D" w:rsidRPr="005467B3" w:rsidRDefault="00104CDF" w:rsidP="0029542D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2014</w:t>
      </w:r>
      <w:r w:rsidR="006970F0">
        <w:rPr>
          <w:rFonts w:ascii="Arial" w:hAnsi="Arial"/>
          <w:bCs/>
          <w:sz w:val="22"/>
          <w:lang w:val="fr-CA"/>
        </w:rPr>
        <w:t xml:space="preserve">    </w:t>
      </w:r>
      <w:r w:rsidR="00390893">
        <w:rPr>
          <w:rFonts w:ascii="Arial" w:hAnsi="Arial"/>
          <w:bCs/>
          <w:sz w:val="22"/>
          <w:lang w:val="fr-CA"/>
        </w:rPr>
        <w:t xml:space="preserve"> </w:t>
      </w:r>
      <w:r w:rsidR="00C472F7">
        <w:rPr>
          <w:rFonts w:ascii="Arial" w:hAnsi="Arial"/>
          <w:bCs/>
          <w:sz w:val="22"/>
          <w:lang w:val="fr-CA"/>
        </w:rPr>
        <w:t xml:space="preserve">   </w:t>
      </w:r>
      <w:r w:rsidR="0029542D" w:rsidRPr="00C472F7">
        <w:rPr>
          <w:rFonts w:ascii="Arial" w:hAnsi="Arial"/>
          <w:bCs/>
          <w:i/>
          <w:sz w:val="22"/>
          <w:lang w:val="fr-CA"/>
        </w:rPr>
        <w:t>100 Prints,</w:t>
      </w:r>
      <w:r w:rsidR="0029542D" w:rsidRPr="005467B3">
        <w:rPr>
          <w:rFonts w:ascii="Arial" w:hAnsi="Arial"/>
          <w:bCs/>
          <w:sz w:val="22"/>
          <w:lang w:val="fr-CA"/>
        </w:rPr>
        <w:t xml:space="preserve"> </w:t>
      </w:r>
      <w:r w:rsidR="00C472F7">
        <w:rPr>
          <w:rFonts w:ascii="Arial" w:hAnsi="Arial"/>
          <w:bCs/>
          <w:sz w:val="22"/>
          <w:lang w:val="fr-CA"/>
        </w:rPr>
        <w:t xml:space="preserve">Open Studio, </w:t>
      </w:r>
      <w:r w:rsidR="0029542D" w:rsidRPr="005467B3">
        <w:rPr>
          <w:rFonts w:ascii="Arial" w:hAnsi="Arial"/>
          <w:bCs/>
          <w:sz w:val="22"/>
          <w:lang w:val="fr-CA"/>
        </w:rPr>
        <w:t>The Palais Royal, Toronto, Ontario</w:t>
      </w:r>
    </w:p>
    <w:p w14:paraId="70B83C18" w14:textId="77777777" w:rsidR="00633153" w:rsidRPr="008E0D29" w:rsidRDefault="00633153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2012        </w:t>
      </w:r>
      <w:r w:rsidR="000072BC"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 w:rsidRPr="00C57EA9">
        <w:rPr>
          <w:rFonts w:ascii="Arial" w:hAnsi="Arial"/>
          <w:bCs/>
          <w:i/>
          <w:iCs/>
          <w:sz w:val="22"/>
          <w:szCs w:val="22"/>
          <w:lang w:val="en-GB"/>
        </w:rPr>
        <w:t>Lieux Communs</w:t>
      </w:r>
      <w:r w:rsidRPr="008E0D29">
        <w:rPr>
          <w:rFonts w:ascii="Arial" w:hAnsi="Arial"/>
          <w:bCs/>
          <w:sz w:val="22"/>
          <w:szCs w:val="22"/>
          <w:lang w:val="fr-CA"/>
        </w:rPr>
        <w:t>, Maison de la Culture Plateau-Mont-Royal, Montreal, QC</w:t>
      </w:r>
    </w:p>
    <w:p w14:paraId="66E667D7" w14:textId="0F38DC55" w:rsidR="00633153" w:rsidRPr="008E0D29" w:rsidRDefault="00633153" w:rsidP="00FF49A7">
      <w:pPr>
        <w:outlineLvl w:val="0"/>
        <w:rPr>
          <w:rFonts w:ascii="Arial" w:hAnsi="Arial"/>
          <w:bCs/>
          <w:sz w:val="22"/>
          <w:szCs w:val="22"/>
          <w:lang w:val="en-GB"/>
        </w:rPr>
      </w:pPr>
      <w:r w:rsidRPr="008E0D29">
        <w:rPr>
          <w:rFonts w:ascii="Arial" w:hAnsi="Arial"/>
          <w:bCs/>
          <w:sz w:val="22"/>
          <w:szCs w:val="22"/>
          <w:lang w:val="en-GB"/>
        </w:rPr>
        <w:t xml:space="preserve">                </w:t>
      </w:r>
      <w:r w:rsidR="000072BC" w:rsidRPr="008E0D2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31820">
        <w:rPr>
          <w:rFonts w:ascii="Arial" w:hAnsi="Arial"/>
          <w:bCs/>
          <w:sz w:val="22"/>
          <w:szCs w:val="22"/>
          <w:lang w:val="en-GB"/>
        </w:rPr>
        <w:t>artist</w:t>
      </w:r>
      <w:r w:rsidRPr="008E0D29">
        <w:rPr>
          <w:rFonts w:ascii="Arial" w:hAnsi="Arial"/>
          <w:bCs/>
          <w:sz w:val="22"/>
          <w:szCs w:val="22"/>
          <w:lang w:val="en-GB"/>
        </w:rPr>
        <w:t xml:space="preserve">s : Claude Arsenault, Caroline Cloutier, Lalie Douglas, Emmanuelle Jacques </w:t>
      </w:r>
    </w:p>
    <w:p w14:paraId="302A9E83" w14:textId="697C4E18" w:rsidR="00633153" w:rsidRPr="008E0D29" w:rsidRDefault="00633153" w:rsidP="00FF49A7">
      <w:pPr>
        <w:outlineLvl w:val="0"/>
        <w:rPr>
          <w:rFonts w:ascii="Arial" w:hAnsi="Arial"/>
          <w:bCs/>
          <w:sz w:val="22"/>
          <w:szCs w:val="22"/>
          <w:lang w:val="en-GB"/>
        </w:rPr>
      </w:pPr>
      <w:r w:rsidRPr="008E0D29">
        <w:rPr>
          <w:rFonts w:ascii="Arial" w:hAnsi="Arial"/>
          <w:bCs/>
          <w:sz w:val="22"/>
          <w:szCs w:val="22"/>
          <w:lang w:val="en-GB"/>
        </w:rPr>
        <w:t xml:space="preserve">                </w:t>
      </w:r>
      <w:r w:rsidR="000072BC" w:rsidRPr="008E0D2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C472F7">
        <w:rPr>
          <w:rFonts w:ascii="Arial" w:hAnsi="Arial"/>
          <w:bCs/>
          <w:sz w:val="22"/>
          <w:szCs w:val="22"/>
          <w:lang w:val="en-GB"/>
        </w:rPr>
        <w:t>and</w:t>
      </w:r>
      <w:r w:rsidRPr="008E0D29">
        <w:rPr>
          <w:rFonts w:ascii="Arial" w:hAnsi="Arial"/>
          <w:bCs/>
          <w:sz w:val="22"/>
          <w:szCs w:val="22"/>
          <w:lang w:val="en-GB"/>
        </w:rPr>
        <w:t xml:space="preserve"> Geneviève Turcotte.</w:t>
      </w:r>
    </w:p>
    <w:p w14:paraId="6E0FE7A5" w14:textId="5D9E110D" w:rsidR="00633153" w:rsidRPr="008E0D29" w:rsidRDefault="00633153" w:rsidP="00FF49A7">
      <w:pPr>
        <w:outlineLvl w:val="0"/>
        <w:rPr>
          <w:rFonts w:ascii="Arial" w:hAnsi="Arial"/>
          <w:bCs/>
          <w:sz w:val="22"/>
          <w:szCs w:val="22"/>
          <w:lang w:val="en-GB"/>
        </w:rPr>
      </w:pPr>
      <w:r w:rsidRPr="008E0D29">
        <w:rPr>
          <w:rFonts w:ascii="Arial" w:hAnsi="Arial"/>
          <w:bCs/>
          <w:sz w:val="22"/>
          <w:szCs w:val="22"/>
          <w:lang w:val="en-GB"/>
        </w:rPr>
        <w:t xml:space="preserve">2012        </w:t>
      </w:r>
      <w:r w:rsidR="000072BC" w:rsidRPr="008E0D2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F15CFF" w:rsidRPr="00C472F7">
        <w:rPr>
          <w:rFonts w:ascii="Arial" w:hAnsi="Arial" w:cs="Arial"/>
          <w:bCs/>
          <w:i/>
          <w:iCs/>
          <w:sz w:val="22"/>
          <w:szCs w:val="22"/>
          <w:lang w:val="en-GB"/>
        </w:rPr>
        <w:t>Common Grounds</w:t>
      </w:r>
      <w:r w:rsidR="00F15CFF">
        <w:rPr>
          <w:rFonts w:ascii="Arial" w:hAnsi="Arial" w:cs="Arial"/>
          <w:bCs/>
          <w:iCs/>
          <w:sz w:val="22"/>
          <w:szCs w:val="22"/>
          <w:lang w:val="en-GB"/>
        </w:rPr>
        <w:t>, volet 2</w:t>
      </w:r>
      <w:r w:rsidRPr="008E0D29">
        <w:rPr>
          <w:rFonts w:ascii="Arial" w:hAnsi="Arial" w:cs="Arial"/>
          <w:bCs/>
          <w:sz w:val="22"/>
          <w:szCs w:val="22"/>
          <w:lang w:val="en-GB"/>
        </w:rPr>
        <w:t>,</w:t>
      </w:r>
      <w:r w:rsidRPr="008E0D2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BC35D9" w:rsidRPr="008E0D29">
        <w:rPr>
          <w:rFonts w:ascii="Arial" w:hAnsi="Arial"/>
          <w:bCs/>
          <w:sz w:val="22"/>
          <w:szCs w:val="22"/>
          <w:lang w:val="en-GB"/>
        </w:rPr>
        <w:t>Dawson Gallery, Montréal, QC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 </w:t>
      </w:r>
    </w:p>
    <w:p w14:paraId="73369FE5" w14:textId="28586305" w:rsidR="00C3113F" w:rsidRDefault="00E76005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>2012</w:t>
      </w:r>
      <w:r w:rsidR="00390893">
        <w:rPr>
          <w:rFonts w:ascii="Arial" w:hAnsi="Arial"/>
          <w:bCs/>
          <w:sz w:val="22"/>
          <w:szCs w:val="22"/>
          <w:lang w:val="fr-CA"/>
        </w:rPr>
        <w:t xml:space="preserve">         </w:t>
      </w:r>
      <w:r w:rsidR="0012081D" w:rsidRPr="008E0D29">
        <w:rPr>
          <w:rFonts w:ascii="Arial" w:hAnsi="Arial"/>
          <w:bCs/>
          <w:sz w:val="22"/>
          <w:szCs w:val="22"/>
          <w:lang w:val="fr-CA"/>
        </w:rPr>
        <w:t>Okana</w:t>
      </w:r>
      <w:r w:rsidRPr="008E0D29">
        <w:rPr>
          <w:rFonts w:ascii="Arial" w:hAnsi="Arial"/>
          <w:bCs/>
          <w:sz w:val="22"/>
          <w:szCs w:val="22"/>
          <w:lang w:val="fr-CA"/>
        </w:rPr>
        <w:t>gan Print Triennial, Kelowna Art Gallery, Kelowna, BC</w:t>
      </w:r>
    </w:p>
    <w:p w14:paraId="55D62289" w14:textId="446986E8" w:rsidR="00C472F7" w:rsidRPr="008E0D29" w:rsidRDefault="00C472F7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2010    </w:t>
      </w:r>
      <w:r>
        <w:rPr>
          <w:rFonts w:ascii="Arial" w:hAnsi="Arial"/>
          <w:bCs/>
          <w:sz w:val="22"/>
          <w:szCs w:val="22"/>
          <w:lang w:val="fr-CA"/>
        </w:rPr>
        <w:t xml:space="preserve">     </w:t>
      </w:r>
      <w:r w:rsidRPr="008E0D29">
        <w:rPr>
          <w:rFonts w:ascii="Arial" w:hAnsi="Arial"/>
          <w:bCs/>
          <w:sz w:val="22"/>
          <w:szCs w:val="22"/>
          <w:lang w:val="fr-CA"/>
        </w:rPr>
        <w:t>14th International Biennial of original prints</w:t>
      </w:r>
      <w:r>
        <w:rPr>
          <w:rFonts w:ascii="Arial" w:hAnsi="Arial"/>
          <w:bCs/>
          <w:sz w:val="22"/>
          <w:szCs w:val="22"/>
          <w:lang w:val="fr-CA"/>
        </w:rPr>
        <w:t>,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>
        <w:rPr>
          <w:rFonts w:ascii="Arial" w:hAnsi="Arial"/>
          <w:bCs/>
          <w:sz w:val="22"/>
          <w:szCs w:val="22"/>
          <w:lang w:val="fr-CA"/>
        </w:rPr>
        <w:t xml:space="preserve">Centre d’exposition 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Repentigny, </w:t>
      </w:r>
      <w:r>
        <w:rPr>
          <w:rFonts w:ascii="Arial" w:hAnsi="Arial"/>
          <w:bCs/>
          <w:sz w:val="22"/>
          <w:szCs w:val="22"/>
          <w:lang w:val="fr-CA"/>
        </w:rPr>
        <w:t>QC</w:t>
      </w:r>
    </w:p>
    <w:p w14:paraId="6300DFC3" w14:textId="7B39BAEB" w:rsidR="00C472F7" w:rsidRDefault="00C472F7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</w:t>
      </w:r>
      <w:r w:rsidR="00FF49A7" w:rsidRPr="008E0D29">
        <w:rPr>
          <w:rFonts w:ascii="Arial" w:hAnsi="Arial"/>
          <w:bCs/>
          <w:sz w:val="22"/>
          <w:szCs w:val="22"/>
          <w:lang w:val="fr-CA"/>
        </w:rPr>
        <w:t>09</w:t>
      </w:r>
      <w:r>
        <w:rPr>
          <w:rFonts w:ascii="Arial" w:hAnsi="Arial"/>
          <w:bCs/>
          <w:sz w:val="22"/>
          <w:szCs w:val="22"/>
          <w:lang w:val="fr-CA"/>
        </w:rPr>
        <w:t xml:space="preserve">         </w:t>
      </w:r>
      <w:r w:rsidRPr="008E0D29">
        <w:rPr>
          <w:rFonts w:ascii="Arial" w:hAnsi="Arial"/>
          <w:bCs/>
          <w:sz w:val="22"/>
          <w:szCs w:val="22"/>
          <w:lang w:val="fr-CA"/>
        </w:rPr>
        <w:t>14th International Biennial of original prints of Sarcelles, France</w:t>
      </w:r>
    </w:p>
    <w:p w14:paraId="7D1ADB2A" w14:textId="4BD08294" w:rsidR="00FF49A7" w:rsidRPr="008E0D29" w:rsidRDefault="00C57EA9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2008</w:t>
      </w:r>
      <w:r w:rsidR="00FF49A7" w:rsidRPr="008E0D29">
        <w:rPr>
          <w:rFonts w:ascii="Arial" w:hAnsi="Arial"/>
          <w:bCs/>
          <w:sz w:val="22"/>
          <w:szCs w:val="22"/>
          <w:lang w:val="fr-CA"/>
        </w:rPr>
        <w:t xml:space="preserve">     </w:t>
      </w:r>
      <w:r>
        <w:rPr>
          <w:rFonts w:ascii="Arial" w:hAnsi="Arial"/>
          <w:bCs/>
          <w:sz w:val="22"/>
          <w:szCs w:val="22"/>
          <w:lang w:val="fr-CA"/>
        </w:rPr>
        <w:t xml:space="preserve">     </w:t>
      </w:r>
      <w:r w:rsidR="00FF49A7" w:rsidRPr="00C57EA9">
        <w:rPr>
          <w:rFonts w:ascii="Arial" w:hAnsi="Arial"/>
          <w:bCs/>
          <w:i/>
          <w:sz w:val="22"/>
          <w:szCs w:val="22"/>
          <w:lang w:val="fr-CA"/>
        </w:rPr>
        <w:t>Around and About Gilles Tremblay</w:t>
      </w:r>
      <w:r w:rsidR="00FF49A7" w:rsidRPr="008E0D29">
        <w:rPr>
          <w:rFonts w:ascii="Arial" w:hAnsi="Arial"/>
          <w:bCs/>
          <w:sz w:val="22"/>
          <w:szCs w:val="22"/>
          <w:lang w:val="fr-CA"/>
        </w:rPr>
        <w:t xml:space="preserve">, La Chapelle Historique du Bon-Pasteur, </w:t>
      </w:r>
    </w:p>
    <w:p w14:paraId="0A56E062" w14:textId="77777777" w:rsidR="00FF49A7" w:rsidRPr="008E0D29" w:rsidRDefault="00FF49A7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                  Le Centre Pierre Péladeau, Monument National, Montreal.</w:t>
      </w:r>
    </w:p>
    <w:p w14:paraId="41EAC879" w14:textId="77777777" w:rsidR="00FF49A7" w:rsidRPr="008E0D29" w:rsidRDefault="00FF49A7" w:rsidP="00FF49A7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2008          </w:t>
      </w:r>
      <w:r w:rsidRPr="00C57EA9">
        <w:rPr>
          <w:rFonts w:ascii="Arial" w:hAnsi="Arial"/>
          <w:bCs/>
          <w:i/>
          <w:sz w:val="22"/>
          <w:szCs w:val="22"/>
          <w:lang w:val="fr-CA"/>
        </w:rPr>
        <w:t>Book : Artwork,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Warren G. Flowers Gallery, Dawson College, Montreal</w:t>
      </w:r>
    </w:p>
    <w:p w14:paraId="5CE743B4" w14:textId="77777777" w:rsidR="00FF49A7" w:rsidRDefault="00FF49A7">
      <w:pPr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2008          </w:t>
      </w:r>
      <w:r w:rsidRPr="00C57EA9">
        <w:rPr>
          <w:rFonts w:ascii="Arial" w:hAnsi="Arial"/>
          <w:bCs/>
          <w:i/>
          <w:sz w:val="22"/>
          <w:szCs w:val="22"/>
          <w:lang w:val="fr-CA"/>
        </w:rPr>
        <w:t>Le Collège comme lieu de création</w:t>
      </w:r>
      <w:r w:rsidRPr="008E0D29">
        <w:rPr>
          <w:rFonts w:ascii="Arial" w:hAnsi="Arial"/>
          <w:bCs/>
          <w:sz w:val="22"/>
          <w:szCs w:val="22"/>
          <w:lang w:val="fr-CA"/>
        </w:rPr>
        <w:t>, Maison de la Culture Notre Dame de Grace, Montreal</w:t>
      </w:r>
    </w:p>
    <w:p w14:paraId="2F1D3997" w14:textId="77777777" w:rsidR="00FF49A7" w:rsidRPr="008E0D29" w:rsidRDefault="00FF49A7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 xml:space="preserve">2006          </w:t>
      </w:r>
      <w:r w:rsidRPr="00C57EA9">
        <w:rPr>
          <w:rFonts w:ascii="Arial" w:hAnsi="Arial"/>
          <w:i/>
          <w:sz w:val="22"/>
          <w:szCs w:val="22"/>
          <w:lang w:val="fr-CA"/>
        </w:rPr>
        <w:t>Boston-Montreal: Un Conte,</w:t>
      </w:r>
      <w:r w:rsidRPr="008E0D29">
        <w:rPr>
          <w:rFonts w:ascii="Arial" w:hAnsi="Arial"/>
          <w:sz w:val="22"/>
          <w:szCs w:val="22"/>
          <w:lang w:val="fr-CA"/>
        </w:rPr>
        <w:t xml:space="preserve"> Stewart Hall Art Gallery, Pointe Claire, Quebec</w:t>
      </w:r>
    </w:p>
    <w:p w14:paraId="0F373099" w14:textId="77777777" w:rsidR="00FF49A7" w:rsidRPr="008E0D29" w:rsidRDefault="00FF49A7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2006          Partie liée, Gallery Graff, Montreal</w:t>
      </w:r>
    </w:p>
    <w:p w14:paraId="53500FC8" w14:textId="77777777" w:rsidR="00FF49A7" w:rsidRPr="008E0D29" w:rsidRDefault="007F4DE3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2003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         The Story of Printmaking, Warren G. Flowers Gallery, Dawson College, Montreal</w:t>
      </w:r>
    </w:p>
    <w:p w14:paraId="0ECDFC83" w14:textId="77777777" w:rsidR="00FF49A7" w:rsidRPr="008E0D29" w:rsidRDefault="00FF49A7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1991          40 Grabadores from Quebec, Lisbon Cultural Center, Portugal</w:t>
      </w:r>
    </w:p>
    <w:p w14:paraId="0F5CF573" w14:textId="3B9ECC2F" w:rsidR="00FF49A7" w:rsidRDefault="00A663B1">
      <w:p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1990     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    </w:t>
      </w:r>
      <w:r w:rsidR="00FF49A7" w:rsidRPr="00A663B1">
        <w:rPr>
          <w:rFonts w:ascii="Arial" w:hAnsi="Arial"/>
          <w:i/>
          <w:sz w:val="22"/>
          <w:szCs w:val="22"/>
          <w:lang w:val="fr-CA"/>
        </w:rPr>
        <w:t>Quebec Prints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, a </w:t>
      </w:r>
      <w:r>
        <w:rPr>
          <w:rFonts w:ascii="Arial" w:hAnsi="Arial"/>
          <w:sz w:val="22"/>
          <w:szCs w:val="22"/>
          <w:lang w:val="fr-CA"/>
        </w:rPr>
        <w:t>Quebec Printmakers’ Association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exhibition, Washington, U</w:t>
      </w:r>
      <w:r>
        <w:rPr>
          <w:rFonts w:ascii="Arial" w:hAnsi="Arial"/>
          <w:sz w:val="22"/>
          <w:szCs w:val="22"/>
          <w:lang w:val="fr-CA"/>
        </w:rPr>
        <w:t>S</w:t>
      </w:r>
    </w:p>
    <w:p w14:paraId="7ABDBCDB" w14:textId="2AC4D832" w:rsidR="009A0243" w:rsidRPr="009A0243" w:rsidRDefault="00C57EA9" w:rsidP="009A0243">
      <w:pPr>
        <w:numPr>
          <w:ilvl w:val="0"/>
          <w:numId w:val="12"/>
        </w:num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 </w:t>
      </w:r>
      <w:r w:rsidR="009A0243" w:rsidRPr="00A663B1">
        <w:rPr>
          <w:rFonts w:ascii="Arial" w:hAnsi="Arial"/>
          <w:i/>
          <w:sz w:val="22"/>
          <w:szCs w:val="22"/>
          <w:lang w:val="fr-CA"/>
        </w:rPr>
        <w:t>Les 20 ans de Graff,</w:t>
      </w:r>
      <w:r w:rsidR="009A0243" w:rsidRPr="009A0243">
        <w:rPr>
          <w:rFonts w:ascii="Arial" w:hAnsi="Arial"/>
          <w:sz w:val="22"/>
          <w:szCs w:val="22"/>
          <w:lang w:val="fr-CA"/>
        </w:rPr>
        <w:t xml:space="preserve"> 1966-1986, </w:t>
      </w:r>
      <w:r w:rsidR="00A663B1">
        <w:rPr>
          <w:rFonts w:ascii="Arial" w:hAnsi="Arial"/>
          <w:sz w:val="22"/>
          <w:szCs w:val="22"/>
          <w:lang w:val="fr-CA"/>
        </w:rPr>
        <w:t>Musée d'art contemporain, Montre</w:t>
      </w:r>
      <w:r w:rsidR="009A0243" w:rsidRPr="009A0243">
        <w:rPr>
          <w:rFonts w:ascii="Arial" w:hAnsi="Arial"/>
          <w:sz w:val="22"/>
          <w:szCs w:val="22"/>
          <w:lang w:val="fr-CA"/>
        </w:rPr>
        <w:t>al</w:t>
      </w:r>
    </w:p>
    <w:p w14:paraId="322F91B3" w14:textId="61E84D55" w:rsidR="009A0243" w:rsidRPr="009A0243" w:rsidRDefault="009A0243" w:rsidP="009A0243">
      <w:pPr>
        <w:numPr>
          <w:ilvl w:val="0"/>
          <w:numId w:val="13"/>
        </w:numPr>
        <w:rPr>
          <w:rFonts w:ascii="Arial" w:hAnsi="Arial"/>
          <w:sz w:val="22"/>
          <w:szCs w:val="22"/>
          <w:lang w:val="fr-CA"/>
        </w:rPr>
      </w:pPr>
      <w:r w:rsidRPr="009A0243">
        <w:rPr>
          <w:rFonts w:ascii="Arial" w:hAnsi="Arial"/>
          <w:sz w:val="22"/>
          <w:szCs w:val="22"/>
          <w:lang w:val="fr-CA"/>
        </w:rPr>
        <w:t xml:space="preserve">  Canadian Graphics from Quebec, Hong Kong Art Center, Hong Kong</w:t>
      </w:r>
    </w:p>
    <w:p w14:paraId="00EB202A" w14:textId="77777777" w:rsidR="00FF49A7" w:rsidRPr="008E0D29" w:rsidRDefault="00FF49A7">
      <w:pPr>
        <w:rPr>
          <w:rFonts w:ascii="Arial" w:hAnsi="Arial"/>
          <w:b/>
          <w:sz w:val="22"/>
          <w:szCs w:val="22"/>
          <w:lang w:val="fr-CA"/>
        </w:rPr>
      </w:pPr>
    </w:p>
    <w:p w14:paraId="573D98D0" w14:textId="77777777" w:rsidR="00FF49A7" w:rsidRDefault="00FF49A7" w:rsidP="00FF49A7">
      <w:pPr>
        <w:ind w:right="-99"/>
        <w:rPr>
          <w:rFonts w:ascii="Arial" w:hAnsi="Arial"/>
          <w:b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 xml:space="preserve">Fellowships and </w:t>
      </w:r>
      <w:r w:rsidRPr="008E0D29">
        <w:rPr>
          <w:rFonts w:ascii="Arial" w:hAnsi="Arial"/>
          <w:b/>
          <w:sz w:val="22"/>
          <w:szCs w:val="22"/>
          <w:lang w:val="fr-CA"/>
        </w:rPr>
        <w:t>Residencies</w:t>
      </w:r>
    </w:p>
    <w:p w14:paraId="711C4E2F" w14:textId="44D9EDDF" w:rsidR="00C3113F" w:rsidRPr="008E0D29" w:rsidRDefault="00C3113F" w:rsidP="008C6E7D">
      <w:pPr>
        <w:ind w:right="-99"/>
        <w:rPr>
          <w:rFonts w:ascii="Arial" w:hAnsi="Arial"/>
          <w:sz w:val="22"/>
          <w:szCs w:val="22"/>
        </w:rPr>
      </w:pPr>
      <w:r w:rsidRPr="008E0D29">
        <w:rPr>
          <w:rFonts w:ascii="Arial" w:hAnsi="Arial"/>
          <w:sz w:val="22"/>
          <w:szCs w:val="22"/>
          <w:lang w:val="fr-CA"/>
        </w:rPr>
        <w:t>2011</w:t>
      </w:r>
      <w:r w:rsidR="008C6E7D" w:rsidRPr="008E0D29">
        <w:rPr>
          <w:rFonts w:ascii="Arial" w:hAnsi="Arial"/>
          <w:sz w:val="22"/>
          <w:szCs w:val="22"/>
          <w:lang w:val="fr-CA"/>
        </w:rPr>
        <w:t xml:space="preserve">          </w:t>
      </w:r>
      <w:r w:rsidR="00C46CE8" w:rsidRPr="00117E51">
        <w:rPr>
          <w:rFonts w:ascii="Arial" w:hAnsi="Arial" w:cs="Georgia"/>
          <w:i/>
          <w:iCs/>
          <w:color w:val="333333"/>
          <w:sz w:val="22"/>
          <w:lang w:bidi="ar-SA"/>
        </w:rPr>
        <w:t xml:space="preserve">Identités multiples, </w:t>
      </w:r>
      <w:r w:rsidR="00C46CE8">
        <w:rPr>
          <w:rFonts w:ascii="Arial" w:hAnsi="Arial"/>
          <w:sz w:val="22"/>
          <w:szCs w:val="22"/>
          <w:lang w:val="fr-CA"/>
        </w:rPr>
        <w:t>p</w:t>
      </w:r>
      <w:r w:rsidR="008C6E7D" w:rsidRPr="008E0D29">
        <w:rPr>
          <w:rFonts w:ascii="Arial" w:hAnsi="Arial"/>
          <w:sz w:val="22"/>
          <w:szCs w:val="22"/>
          <w:lang w:val="fr-CA"/>
        </w:rPr>
        <w:t>roduction r</w:t>
      </w:r>
      <w:r w:rsidRPr="008E0D29">
        <w:rPr>
          <w:rFonts w:ascii="Arial" w:hAnsi="Arial"/>
          <w:sz w:val="22"/>
          <w:szCs w:val="22"/>
          <w:lang w:val="fr-CA"/>
        </w:rPr>
        <w:t>esidency</w:t>
      </w:r>
      <w:r w:rsidR="008C6E7D" w:rsidRPr="008E0D29">
        <w:rPr>
          <w:rFonts w:ascii="Arial" w:hAnsi="Arial"/>
          <w:sz w:val="22"/>
          <w:szCs w:val="22"/>
          <w:lang w:val="fr-CA"/>
        </w:rPr>
        <w:t>, 3 months, Atelier Graff, Montreal, Québec</w:t>
      </w:r>
    </w:p>
    <w:p w14:paraId="44EC9C53" w14:textId="77777777" w:rsidR="00C46CE8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2009          Marais Press Editions, University of Louisiana, Lafayette</w:t>
      </w:r>
    </w:p>
    <w:p w14:paraId="65F05895" w14:textId="567AE780" w:rsidR="00FF49A7" w:rsidRPr="008E0D29" w:rsidRDefault="00C46CE8" w:rsidP="00FF49A7">
      <w:pPr>
        <w:ind w:right="-99"/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lang w:val="fr-CA"/>
        </w:rPr>
        <w:t xml:space="preserve">1978          Grant, </w:t>
      </w:r>
      <w:r w:rsidRPr="00117E51">
        <w:rPr>
          <w:rFonts w:ascii="Arial" w:hAnsi="Arial"/>
          <w:sz w:val="22"/>
          <w:lang w:val="fr-CA"/>
        </w:rPr>
        <w:t>Ministère de l'Education du Québec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</w:t>
      </w:r>
      <w:r w:rsidR="00FF49A7" w:rsidRPr="008E0D29">
        <w:rPr>
          <w:rFonts w:ascii="Arial" w:hAnsi="Arial"/>
          <w:sz w:val="22"/>
          <w:szCs w:val="22"/>
          <w:lang w:val="fr-CA"/>
        </w:rPr>
        <w:br/>
      </w:r>
    </w:p>
    <w:p w14:paraId="0D5A5F05" w14:textId="77777777" w:rsidR="008937C5" w:rsidRDefault="00FF49A7" w:rsidP="00FF49A7">
      <w:pPr>
        <w:ind w:right="-99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Professional Experience and Academic Employment</w:t>
      </w:r>
    </w:p>
    <w:p w14:paraId="011384B8" w14:textId="5CA6CC08" w:rsidR="008937C5" w:rsidRDefault="00A663B1" w:rsidP="008937C5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2013               Pre</w:t>
      </w:r>
      <w:r w:rsidR="00B37699">
        <w:rPr>
          <w:rFonts w:ascii="Arial" w:hAnsi="Arial"/>
          <w:bCs/>
          <w:sz w:val="22"/>
          <w:lang w:val="fr-CA"/>
        </w:rPr>
        <w:t xml:space="preserve">sident, </w:t>
      </w:r>
      <w:r>
        <w:rPr>
          <w:rFonts w:ascii="Arial" w:hAnsi="Arial"/>
          <w:bCs/>
          <w:sz w:val="22"/>
          <w:lang w:val="fr-CA"/>
        </w:rPr>
        <w:t>administrative council,</w:t>
      </w:r>
      <w:r w:rsidR="008937C5" w:rsidRPr="00117E51">
        <w:rPr>
          <w:rFonts w:ascii="Arial" w:hAnsi="Arial"/>
          <w:bCs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>Ateliers Graff, Montre</w:t>
      </w:r>
      <w:r w:rsidR="008937C5" w:rsidRPr="00117E51">
        <w:rPr>
          <w:rFonts w:ascii="Arial" w:hAnsi="Arial"/>
          <w:sz w:val="22"/>
          <w:lang w:val="fr-CA"/>
        </w:rPr>
        <w:t>al</w:t>
      </w:r>
      <w:r>
        <w:rPr>
          <w:rFonts w:ascii="Arial" w:hAnsi="Arial"/>
          <w:sz w:val="22"/>
          <w:lang w:val="fr-CA"/>
        </w:rPr>
        <w:t>, QC</w:t>
      </w:r>
    </w:p>
    <w:p w14:paraId="56763D2C" w14:textId="3E8C42F9" w:rsidR="00FF49A7" w:rsidRPr="008E0D29" w:rsidRDefault="008937C5" w:rsidP="00FF49A7">
      <w:pPr>
        <w:ind w:right="-99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2009-12</w:t>
      </w:r>
      <w:r w:rsidR="007A53A4">
        <w:rPr>
          <w:rFonts w:ascii="Arial" w:hAnsi="Arial"/>
          <w:bCs/>
          <w:sz w:val="22"/>
          <w:szCs w:val="22"/>
          <w:lang w:val="fr-CA"/>
        </w:rPr>
        <w:t xml:space="preserve">          </w:t>
      </w:r>
      <w:r w:rsidR="00FF49A7" w:rsidRPr="008E0D29">
        <w:rPr>
          <w:rFonts w:ascii="Arial" w:hAnsi="Arial"/>
          <w:bCs/>
          <w:sz w:val="22"/>
          <w:szCs w:val="22"/>
          <w:lang w:val="fr-CA"/>
        </w:rPr>
        <w:t xml:space="preserve">Acting member on the administrative council </w:t>
      </w:r>
      <w:r w:rsidR="00FF49A7" w:rsidRPr="008E0D29">
        <w:rPr>
          <w:rFonts w:ascii="Arial" w:hAnsi="Arial"/>
          <w:sz w:val="22"/>
          <w:szCs w:val="22"/>
          <w:lang w:val="fr-CA"/>
        </w:rPr>
        <w:t>of Atelier Graff, Montreal</w:t>
      </w:r>
    </w:p>
    <w:p w14:paraId="1115AC5C" w14:textId="05EE2EE5" w:rsidR="00FF49A7" w:rsidRDefault="00B37699" w:rsidP="00FF49A7">
      <w:pPr>
        <w:ind w:right="-99"/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2007-08          </w:t>
      </w:r>
      <w:r w:rsidR="00FF49A7" w:rsidRPr="008E0D29">
        <w:rPr>
          <w:rFonts w:ascii="Arial" w:hAnsi="Arial"/>
          <w:sz w:val="22"/>
          <w:szCs w:val="22"/>
          <w:lang w:val="fr-CA"/>
        </w:rPr>
        <w:t>President on the Arprim administrative council, Montreal</w:t>
      </w:r>
      <w:r>
        <w:rPr>
          <w:rFonts w:ascii="Arial" w:hAnsi="Arial"/>
          <w:sz w:val="22"/>
          <w:szCs w:val="22"/>
          <w:lang w:val="fr-CA"/>
        </w:rPr>
        <w:br/>
        <w:t>1985-16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 xml:space="preserve">        </w:t>
      </w:r>
      <w:r w:rsidR="00A663B1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 xml:space="preserve">Visual Art </w:t>
      </w:r>
      <w:r w:rsidR="006F3138">
        <w:rPr>
          <w:rFonts w:ascii="Arial" w:hAnsi="Arial"/>
          <w:sz w:val="22"/>
          <w:szCs w:val="22"/>
          <w:lang w:val="fr-CA"/>
        </w:rPr>
        <w:t xml:space="preserve">teacher </w:t>
      </w:r>
      <w:r w:rsidR="004272E6" w:rsidRPr="008E0D29">
        <w:rPr>
          <w:rFonts w:ascii="Arial" w:hAnsi="Arial"/>
          <w:sz w:val="22"/>
          <w:szCs w:val="22"/>
          <w:lang w:val="fr-CA"/>
        </w:rPr>
        <w:t xml:space="preserve">at </w:t>
      </w:r>
      <w:r w:rsidR="00FF49A7" w:rsidRPr="008E0D29">
        <w:rPr>
          <w:rFonts w:ascii="Arial" w:hAnsi="Arial"/>
          <w:sz w:val="22"/>
          <w:szCs w:val="22"/>
          <w:lang w:val="fr-CA"/>
        </w:rPr>
        <w:t>Dawson College, Montreal</w:t>
      </w:r>
    </w:p>
    <w:p w14:paraId="526167D2" w14:textId="77777777" w:rsidR="008937C5" w:rsidRPr="00117E51" w:rsidRDefault="008937C5" w:rsidP="008937C5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1986            </w:t>
      </w:r>
      <w:r>
        <w:rPr>
          <w:rFonts w:ascii="Arial" w:hAnsi="Arial"/>
          <w:sz w:val="22"/>
          <w:lang w:val="fr-CA"/>
        </w:rPr>
        <w:t xml:space="preserve">   </w:t>
      </w:r>
      <w:r w:rsidRPr="00117E51">
        <w:rPr>
          <w:rFonts w:ascii="Arial" w:hAnsi="Arial"/>
          <w:sz w:val="22"/>
          <w:lang w:val="fr-CA"/>
        </w:rPr>
        <w:t>Chargée de cours à l'Université Concordia, Montréal</w:t>
      </w:r>
      <w:r w:rsidRPr="00117E51">
        <w:rPr>
          <w:rFonts w:ascii="Arial" w:hAnsi="Arial"/>
          <w:sz w:val="22"/>
          <w:lang w:val="fr-CA"/>
        </w:rPr>
        <w:br/>
        <w:t>1984-</w:t>
      </w:r>
      <w:r>
        <w:rPr>
          <w:rFonts w:ascii="Arial" w:hAnsi="Arial"/>
          <w:sz w:val="22"/>
          <w:lang w:val="fr-CA"/>
        </w:rPr>
        <w:t xml:space="preserve">1986      </w:t>
      </w:r>
      <w:r w:rsidRPr="00117E51">
        <w:rPr>
          <w:rFonts w:ascii="Arial" w:hAnsi="Arial"/>
          <w:sz w:val="22"/>
          <w:lang w:val="fr-CA"/>
        </w:rPr>
        <w:t>Chargée de cours à l'Université du Québec à Chicoutimi, Q</w:t>
      </w:r>
      <w:r>
        <w:rPr>
          <w:rFonts w:ascii="Arial" w:hAnsi="Arial"/>
          <w:sz w:val="22"/>
          <w:lang w:val="fr-CA"/>
        </w:rPr>
        <w:t>uébe</w:t>
      </w:r>
      <w:r w:rsidRPr="00117E51">
        <w:rPr>
          <w:rFonts w:ascii="Arial" w:hAnsi="Arial"/>
          <w:sz w:val="22"/>
          <w:lang w:val="fr-CA"/>
        </w:rPr>
        <w:t>c.</w:t>
      </w:r>
    </w:p>
    <w:p w14:paraId="2807E824" w14:textId="77777777" w:rsidR="008937C5" w:rsidRPr="008E0D29" w:rsidRDefault="008937C5" w:rsidP="00FF49A7">
      <w:pPr>
        <w:ind w:right="-99"/>
        <w:rPr>
          <w:rFonts w:ascii="Arial" w:hAnsi="Arial"/>
          <w:sz w:val="22"/>
          <w:szCs w:val="22"/>
          <w:lang w:val="fr-CA"/>
        </w:rPr>
      </w:pPr>
    </w:p>
    <w:p w14:paraId="07820411" w14:textId="77777777" w:rsidR="00FF49A7" w:rsidRPr="008E0D29" w:rsidRDefault="00FF49A7">
      <w:pPr>
        <w:ind w:right="-99"/>
        <w:rPr>
          <w:rFonts w:ascii="Arial" w:hAnsi="Arial"/>
          <w:b/>
          <w:sz w:val="22"/>
          <w:szCs w:val="22"/>
          <w:lang w:val="fr-CA"/>
        </w:rPr>
      </w:pPr>
    </w:p>
    <w:p w14:paraId="00863A00" w14:textId="77777777" w:rsidR="0042030A" w:rsidRDefault="0042030A" w:rsidP="00FF49A7">
      <w:pPr>
        <w:ind w:right="-99"/>
        <w:outlineLvl w:val="0"/>
        <w:rPr>
          <w:rFonts w:ascii="Arial" w:hAnsi="Arial"/>
          <w:b/>
          <w:bCs/>
          <w:sz w:val="22"/>
          <w:szCs w:val="22"/>
          <w:lang w:val="fr-CA"/>
        </w:rPr>
      </w:pPr>
    </w:p>
    <w:p w14:paraId="47AC9FAF" w14:textId="77777777" w:rsidR="0042030A" w:rsidRPr="008E0D29" w:rsidRDefault="0042030A" w:rsidP="0042030A">
      <w:pPr>
        <w:outlineLvl w:val="0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Education</w:t>
      </w:r>
    </w:p>
    <w:p w14:paraId="4476E2A0" w14:textId="77777777" w:rsidR="0042030A" w:rsidRPr="008E0D29" w:rsidRDefault="0042030A" w:rsidP="0042030A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2005-08        Digital imaging courses:</w:t>
      </w:r>
      <w:r>
        <w:rPr>
          <w:rFonts w:ascii="Arial" w:hAnsi="Arial"/>
          <w:sz w:val="22"/>
          <w:szCs w:val="22"/>
          <w:lang w:val="fr-CA"/>
        </w:rPr>
        <w:t xml:space="preserve"> Collège Maisonneuve and Dawson College</w:t>
      </w:r>
      <w:r w:rsidRPr="008E0D29">
        <w:rPr>
          <w:rFonts w:ascii="Arial" w:hAnsi="Arial"/>
          <w:sz w:val="22"/>
          <w:szCs w:val="22"/>
          <w:lang w:val="fr-CA"/>
        </w:rPr>
        <w:t>, Montreal</w:t>
      </w:r>
    </w:p>
    <w:p w14:paraId="1FE0FD1A" w14:textId="77777777" w:rsidR="0042030A" w:rsidRPr="008E0D29" w:rsidRDefault="0042030A" w:rsidP="0042030A">
      <w:p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1985-14</w:t>
      </w:r>
      <w:r w:rsidRPr="008E0D29">
        <w:rPr>
          <w:rFonts w:ascii="Arial" w:hAnsi="Arial"/>
          <w:sz w:val="22"/>
          <w:szCs w:val="22"/>
          <w:lang w:val="fr-CA"/>
        </w:rPr>
        <w:t xml:space="preserve">        </w:t>
      </w:r>
      <w:r>
        <w:rPr>
          <w:rFonts w:ascii="Arial" w:hAnsi="Arial"/>
          <w:sz w:val="22"/>
          <w:szCs w:val="22"/>
          <w:lang w:val="fr-CA"/>
        </w:rPr>
        <w:t>Print based w</w:t>
      </w:r>
      <w:r w:rsidRPr="008E0D29">
        <w:rPr>
          <w:rFonts w:ascii="Arial" w:hAnsi="Arial"/>
          <w:sz w:val="22"/>
          <w:szCs w:val="22"/>
          <w:lang w:val="fr-CA"/>
        </w:rPr>
        <w:t>orkshops at Atelier Graff, Montreal</w:t>
      </w:r>
      <w:r>
        <w:rPr>
          <w:rFonts w:ascii="Arial" w:hAnsi="Arial"/>
          <w:sz w:val="22"/>
          <w:szCs w:val="22"/>
          <w:lang w:val="fr-CA"/>
        </w:rPr>
        <w:t xml:space="preserve"> and Zea Mays Printmaking, MA</w:t>
      </w:r>
    </w:p>
    <w:p w14:paraId="155A9448" w14:textId="77777777" w:rsidR="0042030A" w:rsidRPr="008E0D29" w:rsidRDefault="0042030A" w:rsidP="0042030A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1985             Masters, McGilll University, Montreal</w:t>
      </w:r>
    </w:p>
    <w:p w14:paraId="4EF74CB9" w14:textId="77777777" w:rsidR="0042030A" w:rsidRPr="008E0D29" w:rsidRDefault="0042030A" w:rsidP="0042030A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1975             Bachelor in Art Education, McGill University, Montreal</w:t>
      </w:r>
    </w:p>
    <w:p w14:paraId="386BB332" w14:textId="77777777" w:rsidR="0042030A" w:rsidRDefault="0042030A" w:rsidP="00FF49A7">
      <w:pPr>
        <w:ind w:right="-99"/>
        <w:outlineLvl w:val="0"/>
        <w:rPr>
          <w:rFonts w:ascii="Arial" w:hAnsi="Arial"/>
          <w:b/>
          <w:bCs/>
          <w:sz w:val="22"/>
          <w:szCs w:val="22"/>
          <w:lang w:val="fr-CA"/>
        </w:rPr>
      </w:pPr>
    </w:p>
    <w:p w14:paraId="21E2ADF6" w14:textId="77777777" w:rsidR="00FF49A7" w:rsidRPr="008E0D29" w:rsidRDefault="00FF49A7" w:rsidP="00FF49A7">
      <w:pPr>
        <w:ind w:right="-99"/>
        <w:outlineLvl w:val="0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Artist Books</w:t>
      </w:r>
    </w:p>
    <w:p w14:paraId="1038692C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u w:val="single"/>
          <w:lang w:val="fr-CA"/>
        </w:rPr>
        <w:t>Graff Diner</w:t>
      </w:r>
      <w:r w:rsidRPr="008E0D29">
        <w:rPr>
          <w:rFonts w:ascii="Arial" w:hAnsi="Arial"/>
          <w:sz w:val="22"/>
          <w:szCs w:val="22"/>
          <w:lang w:val="fr-CA"/>
        </w:rPr>
        <w:t>, a collective artist book composed of 27 prints editioned at Graff, Montreal, 1978.</w:t>
      </w:r>
    </w:p>
    <w:p w14:paraId="5F27764E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u w:val="single"/>
          <w:lang w:val="fr-CA"/>
        </w:rPr>
        <w:t>963</w:t>
      </w:r>
      <w:r w:rsidRPr="008E0D29">
        <w:rPr>
          <w:rFonts w:ascii="Arial" w:hAnsi="Arial"/>
          <w:sz w:val="22"/>
          <w:szCs w:val="22"/>
          <w:lang w:val="fr-CA"/>
        </w:rPr>
        <w:t>, a collective artist book on the Graff Studios, Graff, Montreal, 2006.</w:t>
      </w:r>
    </w:p>
    <w:p w14:paraId="07F26675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</w:p>
    <w:p w14:paraId="79513AFE" w14:textId="77777777" w:rsidR="00FF49A7" w:rsidRDefault="00FF49A7" w:rsidP="00FF49A7">
      <w:pPr>
        <w:ind w:right="-99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Exhibition Catalogues</w:t>
      </w:r>
    </w:p>
    <w:p w14:paraId="013251C4" w14:textId="1E3AD9AC" w:rsidR="008937C5" w:rsidRPr="008937C5" w:rsidRDefault="008937C5" w:rsidP="008937C5">
      <w:pPr>
        <w:ind w:right="-99"/>
        <w:outlineLvl w:val="0"/>
        <w:rPr>
          <w:rFonts w:ascii="Arial" w:hAnsi="Arial"/>
          <w:bCs/>
          <w:sz w:val="22"/>
          <w:lang w:val="fr-CA"/>
        </w:rPr>
      </w:pPr>
      <w:r w:rsidRPr="00555E9C">
        <w:rPr>
          <w:rFonts w:ascii="Arial" w:hAnsi="Arial"/>
          <w:bCs/>
          <w:sz w:val="22"/>
          <w:lang w:val="fr-CA"/>
        </w:rPr>
        <w:t xml:space="preserve">Oganagan Print </w:t>
      </w:r>
      <w:r>
        <w:rPr>
          <w:rFonts w:ascii="Arial" w:hAnsi="Arial"/>
          <w:bCs/>
          <w:sz w:val="22"/>
          <w:lang w:val="fr-CA"/>
        </w:rPr>
        <w:t>Triennial 2012, Library and Archives Canada, Kelowna Art Gallery</w:t>
      </w:r>
    </w:p>
    <w:p w14:paraId="3C510DB9" w14:textId="77777777" w:rsidR="00FF49A7" w:rsidRPr="008E0D29" w:rsidRDefault="00FF49A7" w:rsidP="00FF49A7">
      <w:pPr>
        <w:ind w:right="-99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>14th International Biennial of original prints of Sarcelles, France, 2008</w:t>
      </w:r>
    </w:p>
    <w:p w14:paraId="0C8837F8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Autour de Gilles Tremblay, </w:t>
      </w:r>
      <w:r w:rsidRPr="008E0D29">
        <w:rPr>
          <w:rFonts w:ascii="Arial" w:hAnsi="Arial"/>
          <w:sz w:val="22"/>
          <w:szCs w:val="22"/>
          <w:lang w:val="fr-CA"/>
        </w:rPr>
        <w:t xml:space="preserve">catalogue, </w:t>
      </w:r>
      <w:r w:rsidRPr="008E0D29">
        <w:rPr>
          <w:rFonts w:ascii="Arial" w:hAnsi="Arial"/>
          <w:bCs/>
          <w:sz w:val="22"/>
          <w:szCs w:val="22"/>
          <w:lang w:val="fr-CA"/>
        </w:rPr>
        <w:t>Arprim, Montreal,  2009</w:t>
      </w:r>
    </w:p>
    <w:p w14:paraId="60D7DCB0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Book : artwork, catalogue, Claude Arseneault, curator, Montreal, 2008</w:t>
      </w:r>
    </w:p>
    <w:p w14:paraId="543A4399" w14:textId="77777777" w:rsidR="00FF49A7" w:rsidRPr="008E0D29" w:rsidRDefault="00FF49A7" w:rsidP="00FF49A7">
      <w:pPr>
        <w:ind w:right="-99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>Le Collège comme lieu de création, Maison de la Culture Notre Dame de Grace, Montreal, 2008</w:t>
      </w:r>
    </w:p>
    <w:p w14:paraId="5A40217E" w14:textId="77777777" w:rsidR="00FF49A7" w:rsidRPr="008E0D29" w:rsidRDefault="00FF49A7" w:rsidP="00FF49A7">
      <w:pPr>
        <w:ind w:right="-99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Quebec Prints, a Quebec Printmakers’ Association, exhibition, Washington, United States, 1990</w:t>
      </w:r>
    </w:p>
    <w:p w14:paraId="6951C19A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Canadian Graphics from Quebec, catalogue, Pao Sui Loog Galleries, Hong Kong, 1982</w:t>
      </w:r>
    </w:p>
    <w:p w14:paraId="007D2131" w14:textId="49BCC5D3" w:rsidR="00FF49A7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Fine Arts Faculty Biennial, catalogue</w:t>
      </w:r>
      <w:r w:rsidR="001E01F0">
        <w:rPr>
          <w:rFonts w:ascii="Arial" w:hAnsi="Arial"/>
          <w:sz w:val="22"/>
          <w:szCs w:val="22"/>
          <w:lang w:val="fr-CA"/>
        </w:rPr>
        <w:t>s</w:t>
      </w:r>
      <w:r w:rsidRPr="008E0D29">
        <w:rPr>
          <w:rFonts w:ascii="Arial" w:hAnsi="Arial"/>
          <w:sz w:val="22"/>
          <w:szCs w:val="22"/>
          <w:lang w:val="fr-CA"/>
        </w:rPr>
        <w:t>, Warren G. Flowers Gallery, Montreal, 1992 -20</w:t>
      </w:r>
      <w:r w:rsidR="001E01F0">
        <w:rPr>
          <w:rFonts w:ascii="Arial" w:hAnsi="Arial"/>
          <w:sz w:val="22"/>
          <w:szCs w:val="22"/>
          <w:lang w:val="fr-CA"/>
        </w:rPr>
        <w:t>16</w:t>
      </w:r>
    </w:p>
    <w:p w14:paraId="7FBCEE7C" w14:textId="77777777" w:rsidR="00380732" w:rsidRDefault="00380732" w:rsidP="00FF49A7">
      <w:pPr>
        <w:ind w:right="-99"/>
        <w:rPr>
          <w:rFonts w:ascii="Arial" w:hAnsi="Arial"/>
          <w:sz w:val="22"/>
          <w:szCs w:val="22"/>
          <w:lang w:val="fr-CA"/>
        </w:rPr>
      </w:pPr>
    </w:p>
    <w:p w14:paraId="7C7B81DC" w14:textId="77777777" w:rsidR="00380732" w:rsidRDefault="00380732" w:rsidP="00380732">
      <w:pPr>
        <w:ind w:right="-99"/>
        <w:rPr>
          <w:rFonts w:ascii="Arial" w:hAnsi="Arial"/>
          <w:b/>
          <w:sz w:val="22"/>
          <w:lang w:val="fr-CA"/>
        </w:rPr>
      </w:pPr>
      <w:r w:rsidRPr="000B77D5">
        <w:rPr>
          <w:rFonts w:ascii="Arial" w:hAnsi="Arial"/>
          <w:b/>
          <w:sz w:val="22"/>
          <w:lang w:val="fr-CA"/>
        </w:rPr>
        <w:t>Publications</w:t>
      </w:r>
    </w:p>
    <w:p w14:paraId="2931C7DD" w14:textId="77777777" w:rsidR="00380732" w:rsidRDefault="00380732" w:rsidP="00380732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u w:val="single"/>
          <w:lang w:val="fr-CA"/>
        </w:rPr>
        <w:t>Le livre : œuvre d’art</w:t>
      </w:r>
      <w:r w:rsidRPr="00117E51">
        <w:rPr>
          <w:rFonts w:ascii="Arial" w:hAnsi="Arial"/>
          <w:sz w:val="22"/>
          <w:lang w:val="fr-CA"/>
        </w:rPr>
        <w:t>, catalogue d’exposition, Claude Arseneault, c</w:t>
      </w:r>
      <w:r>
        <w:rPr>
          <w:rFonts w:ascii="Arial" w:hAnsi="Arial"/>
          <w:sz w:val="22"/>
          <w:lang w:val="fr-CA"/>
        </w:rPr>
        <w:t>ommissaire</w:t>
      </w:r>
      <w:r w:rsidRPr="00117E51">
        <w:rPr>
          <w:rFonts w:ascii="Arial" w:hAnsi="Arial"/>
          <w:sz w:val="22"/>
          <w:lang w:val="fr-CA"/>
        </w:rPr>
        <w:t>, Montréal, 2008.</w:t>
      </w:r>
    </w:p>
    <w:p w14:paraId="75CD3556" w14:textId="77777777" w:rsidR="00380732" w:rsidRPr="000B77D5" w:rsidRDefault="00380732" w:rsidP="00380732">
      <w:pPr>
        <w:ind w:right="-99"/>
        <w:rPr>
          <w:rFonts w:ascii="Arial" w:hAnsi="Arial"/>
          <w:b/>
          <w:sz w:val="22"/>
          <w:lang w:val="fr-CA"/>
        </w:rPr>
      </w:pPr>
      <w:r>
        <w:rPr>
          <w:rFonts w:ascii="Arial" w:hAnsi="Arial"/>
          <w:sz w:val="22"/>
          <w:lang w:val="fr-CA"/>
        </w:rPr>
        <w:t>Programme préuniversitaire Arts plastiques, 510.A0, membre du comité d’écriture.</w:t>
      </w:r>
    </w:p>
    <w:p w14:paraId="5B6F0C06" w14:textId="4CD9B38F" w:rsidR="00FF49A7" w:rsidRPr="008E0D29" w:rsidRDefault="00FF49A7">
      <w:pPr>
        <w:ind w:right="-99"/>
        <w:rPr>
          <w:rFonts w:ascii="Arial" w:hAnsi="Arial"/>
          <w:b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sz w:val="22"/>
          <w:szCs w:val="22"/>
          <w:lang w:val="fr-CA"/>
        </w:rPr>
        <w:t xml:space="preserve">   </w:t>
      </w:r>
      <w:r w:rsidRPr="008E0D29">
        <w:rPr>
          <w:rFonts w:ascii="Arial" w:hAnsi="Arial"/>
          <w:b/>
          <w:sz w:val="22"/>
          <w:szCs w:val="22"/>
          <w:lang w:val="fr-CA"/>
        </w:rPr>
        <w:br/>
      </w:r>
      <w:r w:rsidRPr="008E0D29">
        <w:rPr>
          <w:rFonts w:ascii="Arial" w:hAnsi="Arial"/>
          <w:b/>
          <w:bCs/>
          <w:sz w:val="22"/>
          <w:szCs w:val="22"/>
          <w:lang w:val="fr-CA"/>
        </w:rPr>
        <w:t>Written Press</w:t>
      </w:r>
      <w:r w:rsidRPr="008E0D29">
        <w:rPr>
          <w:rFonts w:ascii="Arial" w:hAnsi="Arial"/>
          <w:sz w:val="22"/>
          <w:szCs w:val="22"/>
          <w:lang w:val="fr-CA"/>
        </w:rPr>
        <w:br/>
        <w:t>1985          Gilles Daigneault, Sur les cimaises, Le Devoir, October 5th, p.36</w:t>
      </w:r>
    </w:p>
    <w:p w14:paraId="4E2D1700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 xml:space="preserve">1982          Canadian Woman Studies, La Gravure, Monique Brunet-Weinmann, York University,  </w:t>
      </w:r>
    </w:p>
    <w:p w14:paraId="32D8319E" w14:textId="77777777" w:rsidR="00FF49A7" w:rsidRPr="008E0D29" w:rsidRDefault="00FF49A7" w:rsidP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 xml:space="preserve">                  Ontario, Vol. 3 No. 3, p.40-43</w:t>
      </w:r>
      <w:r w:rsidRPr="008E0D29">
        <w:rPr>
          <w:rFonts w:ascii="Arial" w:hAnsi="Arial"/>
          <w:sz w:val="22"/>
          <w:szCs w:val="22"/>
          <w:lang w:val="fr-CA"/>
        </w:rPr>
        <w:br/>
        <w:t>1981          Lawrence Sabbath, Art, The Gazette, Montreal, February 21, p.116</w:t>
      </w:r>
      <w:r w:rsidRPr="008E0D29">
        <w:rPr>
          <w:rFonts w:ascii="Arial" w:hAnsi="Arial"/>
          <w:sz w:val="22"/>
          <w:szCs w:val="22"/>
          <w:lang w:val="fr-CA"/>
        </w:rPr>
        <w:br/>
        <w:t xml:space="preserve">                  Denise Beaupré, Là où ça bascule, Liaison St-Louis, Montreal, vol.5, no.2, p.17</w:t>
      </w:r>
    </w:p>
    <w:p w14:paraId="66872353" w14:textId="77777777" w:rsidR="00380732" w:rsidRDefault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 xml:space="preserve">                  Rene Viau, L'art dans sa grandeur: expositions, Le Devoir, February 20</w:t>
      </w:r>
    </w:p>
    <w:p w14:paraId="174F14C2" w14:textId="77777777" w:rsidR="00380732" w:rsidRPr="00117E51" w:rsidRDefault="00380732" w:rsidP="00380732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1980          Répertoire des livres d'artistes au Québec, 1900-1980, Cahiers d'histoire de l'art III,</w:t>
      </w:r>
      <w:r w:rsidRPr="00117E51">
        <w:rPr>
          <w:rFonts w:ascii="Arial" w:hAnsi="Arial"/>
          <w:sz w:val="22"/>
          <w:lang w:val="fr-CA"/>
        </w:rPr>
        <w:br/>
        <w:t xml:space="preserve">                  Départements d'histoires de l'art, Université du Québec à Montréal, p.13</w:t>
      </w:r>
    </w:p>
    <w:p w14:paraId="4FDC0B27" w14:textId="77777777" w:rsidR="00380732" w:rsidRPr="00117E51" w:rsidRDefault="00380732" w:rsidP="00380732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Virginia Nixon, Original Print? Let The Buger Beware, The Gazette, Montréal,</w:t>
      </w:r>
    </w:p>
    <w:p w14:paraId="47A4A53E" w14:textId="77777777" w:rsidR="00380732" w:rsidRPr="00117E51" w:rsidRDefault="00380732" w:rsidP="00380732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29 novembre, p.11-15</w:t>
      </w:r>
      <w:r w:rsidRPr="00117E51">
        <w:rPr>
          <w:rFonts w:ascii="Arial" w:hAnsi="Arial"/>
          <w:sz w:val="22"/>
          <w:lang w:val="fr-CA"/>
        </w:rPr>
        <w:br/>
        <w:t xml:space="preserve">                  Francine Beauvais, Le Conseil de la gravure du Québec, Cahiers des arts visuels au</w:t>
      </w:r>
    </w:p>
    <w:p w14:paraId="00824908" w14:textId="77777777" w:rsidR="00C2744B" w:rsidRDefault="00380732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</w:t>
      </w:r>
      <w:r>
        <w:rPr>
          <w:rFonts w:ascii="Arial" w:hAnsi="Arial"/>
          <w:sz w:val="22"/>
          <w:lang w:val="fr-CA"/>
        </w:rPr>
        <w:t xml:space="preserve">   Québec, vol.2, no.7, p.14-15</w:t>
      </w:r>
    </w:p>
    <w:p w14:paraId="56CA49B1" w14:textId="1DE747C2" w:rsidR="00C2744B" w:rsidRPr="00C2744B" w:rsidRDefault="00C2744B">
      <w:pPr>
        <w:ind w:right="-99"/>
        <w:rPr>
          <w:rFonts w:ascii="Arial" w:hAnsi="Arial"/>
          <w:b/>
          <w:sz w:val="22"/>
          <w:lang w:val="fr-CA"/>
        </w:rPr>
      </w:pPr>
      <w:r w:rsidRPr="00C2744B">
        <w:rPr>
          <w:rFonts w:ascii="Arial" w:hAnsi="Arial"/>
          <w:b/>
          <w:sz w:val="22"/>
          <w:lang w:val="fr-CA"/>
        </w:rPr>
        <w:t>Video</w:t>
      </w:r>
    </w:p>
    <w:p w14:paraId="2AF45357" w14:textId="5A77BB68" w:rsidR="00FF49A7" w:rsidRPr="00380732" w:rsidRDefault="00C2744B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2015          Ciné Arprim, </w:t>
      </w:r>
      <w:r w:rsidRPr="00C2744B">
        <w:rPr>
          <w:rFonts w:ascii="Arial" w:hAnsi="Arial"/>
          <w:sz w:val="22"/>
          <w:szCs w:val="22"/>
          <w:lang w:val="fr-CA"/>
        </w:rPr>
        <w:t>https://vimeo.com/113120295</w:t>
      </w:r>
      <w:r w:rsidR="00FF49A7" w:rsidRPr="008E0D29">
        <w:rPr>
          <w:rFonts w:ascii="Arial" w:hAnsi="Arial"/>
          <w:sz w:val="22"/>
          <w:szCs w:val="22"/>
          <w:lang w:val="fr-CA"/>
        </w:rPr>
        <w:t xml:space="preserve"> </w:t>
      </w:r>
    </w:p>
    <w:p w14:paraId="7A2DFB61" w14:textId="77777777" w:rsidR="00FF49A7" w:rsidRPr="008E0D29" w:rsidRDefault="00FF49A7">
      <w:pPr>
        <w:ind w:right="-99"/>
        <w:rPr>
          <w:rFonts w:ascii="Arial" w:hAnsi="Arial"/>
          <w:b/>
          <w:sz w:val="22"/>
          <w:szCs w:val="22"/>
          <w:lang w:val="fr-CA"/>
        </w:rPr>
      </w:pPr>
    </w:p>
    <w:p w14:paraId="5111C314" w14:textId="77777777" w:rsidR="00FF49A7" w:rsidRPr="008E0D29" w:rsidRDefault="00FF49A7">
      <w:pPr>
        <w:ind w:right="-99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/>
          <w:bCs/>
          <w:sz w:val="22"/>
          <w:szCs w:val="22"/>
          <w:lang w:val="fr-CA"/>
        </w:rPr>
        <w:t>Associations</w:t>
      </w:r>
      <w:r w:rsidRPr="008E0D29">
        <w:rPr>
          <w:rFonts w:ascii="Arial" w:hAnsi="Arial"/>
          <w:sz w:val="22"/>
          <w:szCs w:val="22"/>
          <w:lang w:val="fr-CA"/>
        </w:rPr>
        <w:br/>
        <w:t>Since 1978        Member of the Conseil quebecois de l'estampe, now ARPRIM, Montreal</w:t>
      </w:r>
    </w:p>
    <w:p w14:paraId="3175C66F" w14:textId="77777777" w:rsidR="00FF49A7" w:rsidRPr="008E0D29" w:rsidRDefault="00FF49A7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Since 1977        Artist member of Atelier Graff, Montreal</w:t>
      </w:r>
    </w:p>
    <w:p w14:paraId="0E4A66F2" w14:textId="77777777" w:rsidR="00FF49A7" w:rsidRPr="008E0D29" w:rsidRDefault="00FF49A7">
      <w:pPr>
        <w:ind w:right="-99"/>
        <w:rPr>
          <w:rFonts w:ascii="Arial" w:hAnsi="Arial"/>
          <w:sz w:val="22"/>
          <w:szCs w:val="22"/>
          <w:lang w:val="fr-CA"/>
        </w:rPr>
      </w:pPr>
    </w:p>
    <w:p w14:paraId="575C047D" w14:textId="77777777" w:rsidR="00FF49A7" w:rsidRPr="008E0D29" w:rsidRDefault="00FF49A7" w:rsidP="00FF49A7">
      <w:pPr>
        <w:ind w:right="-99"/>
        <w:rPr>
          <w:rFonts w:ascii="Arial" w:hAnsi="Arial"/>
          <w:b/>
          <w:sz w:val="22"/>
          <w:szCs w:val="22"/>
          <w:lang w:val="fr-CA"/>
        </w:rPr>
      </w:pPr>
      <w:r w:rsidRPr="008E0D29">
        <w:rPr>
          <w:rFonts w:ascii="Arial" w:hAnsi="Arial"/>
          <w:b/>
          <w:sz w:val="22"/>
          <w:szCs w:val="22"/>
          <w:lang w:val="fr-CA"/>
        </w:rPr>
        <w:t>Collections</w:t>
      </w:r>
    </w:p>
    <w:p w14:paraId="0025208E" w14:textId="77777777" w:rsidR="00FF49A7" w:rsidRDefault="00FF49A7" w:rsidP="00634E2F">
      <w:pPr>
        <w:ind w:right="-99"/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2010                   L’institut Canadien de Québec, l’artothèque de la bibliothèque Gabrielle-Roy</w:t>
      </w:r>
    </w:p>
    <w:p w14:paraId="29123592" w14:textId="77777777" w:rsidR="008937C5" w:rsidRPr="00117E51" w:rsidRDefault="008937C5" w:rsidP="008937C5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2013</w:t>
      </w:r>
      <w:r w:rsidRPr="00117E51">
        <w:rPr>
          <w:rFonts w:ascii="Arial" w:hAnsi="Arial"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 xml:space="preserve">                  Galerie Joyce Yahouda, Montréal, Nouvel Élan</w:t>
      </w:r>
    </w:p>
    <w:p w14:paraId="47B29530" w14:textId="77777777" w:rsidR="008937C5" w:rsidRPr="008E0D29" w:rsidRDefault="008937C5" w:rsidP="00634E2F">
      <w:pPr>
        <w:ind w:right="-99"/>
        <w:rPr>
          <w:rFonts w:ascii="Arial" w:hAnsi="Arial"/>
          <w:sz w:val="22"/>
          <w:szCs w:val="22"/>
          <w:lang w:val="fr-CA"/>
        </w:rPr>
      </w:pPr>
    </w:p>
    <w:sectPr w:rsidR="008937C5" w:rsidRPr="008E0D29" w:rsidSect="00742F17">
      <w:pgSz w:w="12240" w:h="15840"/>
      <w:pgMar w:top="1276" w:right="900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singleLevel"/>
    <w:tmpl w:val="00000000"/>
    <w:lvl w:ilvl="0">
      <w:start w:val="199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97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97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98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5">
    <w:nsid w:val="00000006"/>
    <w:multiLevelType w:val="singleLevel"/>
    <w:tmpl w:val="00000000"/>
    <w:lvl w:ilvl="0">
      <w:start w:val="198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00000007"/>
    <w:multiLevelType w:val="singleLevel"/>
    <w:tmpl w:val="00000000"/>
    <w:lvl w:ilvl="0">
      <w:start w:val="198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7">
    <w:nsid w:val="00000008"/>
    <w:multiLevelType w:val="multilevel"/>
    <w:tmpl w:val="00000000"/>
    <w:lvl w:ilvl="0">
      <w:start w:val="1979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84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000009"/>
    <w:multiLevelType w:val="multilevel"/>
    <w:tmpl w:val="00000000"/>
    <w:lvl w:ilvl="0">
      <w:start w:val="1977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000000C"/>
    <w:multiLevelType w:val="multilevel"/>
    <w:tmpl w:val="00000000"/>
    <w:lvl w:ilvl="0">
      <w:start w:val="1988"/>
      <w:numFmt w:val="decimal"/>
      <w:lvlText w:val="%1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000000D"/>
    <w:multiLevelType w:val="singleLevel"/>
    <w:tmpl w:val="00000000"/>
    <w:lvl w:ilvl="0">
      <w:start w:val="198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>
    <w:nsid w:val="0000000E"/>
    <w:multiLevelType w:val="singleLevel"/>
    <w:tmpl w:val="00000000"/>
    <w:lvl w:ilvl="0">
      <w:start w:val="198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2">
    <w:nsid w:val="0000000F"/>
    <w:multiLevelType w:val="singleLevel"/>
    <w:tmpl w:val="00000000"/>
    <w:lvl w:ilvl="0">
      <w:start w:val="1980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3">
    <w:nsid w:val="50F75147"/>
    <w:multiLevelType w:val="multilevel"/>
    <w:tmpl w:val="AD88CA08"/>
    <w:lvl w:ilvl="0">
      <w:start w:val="1977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1980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8CC3902"/>
    <w:multiLevelType w:val="multilevel"/>
    <w:tmpl w:val="D5C6B25C"/>
    <w:lvl w:ilvl="0">
      <w:start w:val="1975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defaultTabStop w:val="720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0"/>
    <w:rsid w:val="000072BC"/>
    <w:rsid w:val="00046B37"/>
    <w:rsid w:val="00070257"/>
    <w:rsid w:val="00102454"/>
    <w:rsid w:val="00104CDF"/>
    <w:rsid w:val="00110FB8"/>
    <w:rsid w:val="0012081D"/>
    <w:rsid w:val="001C78F4"/>
    <w:rsid w:val="001E01F0"/>
    <w:rsid w:val="001E55A1"/>
    <w:rsid w:val="0029542D"/>
    <w:rsid w:val="002E41ED"/>
    <w:rsid w:val="003536FB"/>
    <w:rsid w:val="00380732"/>
    <w:rsid w:val="00390893"/>
    <w:rsid w:val="0042030A"/>
    <w:rsid w:val="004272E6"/>
    <w:rsid w:val="0048373B"/>
    <w:rsid w:val="004E0B13"/>
    <w:rsid w:val="0050575E"/>
    <w:rsid w:val="00517CE0"/>
    <w:rsid w:val="00530F99"/>
    <w:rsid w:val="00633153"/>
    <w:rsid w:val="00634E2F"/>
    <w:rsid w:val="006970F0"/>
    <w:rsid w:val="006F3138"/>
    <w:rsid w:val="007064E2"/>
    <w:rsid w:val="00711C9C"/>
    <w:rsid w:val="00742F17"/>
    <w:rsid w:val="007524D9"/>
    <w:rsid w:val="007A53A4"/>
    <w:rsid w:val="007E47D3"/>
    <w:rsid w:val="007F4DE3"/>
    <w:rsid w:val="00820B05"/>
    <w:rsid w:val="00826080"/>
    <w:rsid w:val="0084646E"/>
    <w:rsid w:val="008937C5"/>
    <w:rsid w:val="008A740B"/>
    <w:rsid w:val="008C6E7D"/>
    <w:rsid w:val="008D2A9C"/>
    <w:rsid w:val="008E0D29"/>
    <w:rsid w:val="008F201D"/>
    <w:rsid w:val="008F2254"/>
    <w:rsid w:val="00931820"/>
    <w:rsid w:val="00942303"/>
    <w:rsid w:val="009A0243"/>
    <w:rsid w:val="009F6203"/>
    <w:rsid w:val="00A65383"/>
    <w:rsid w:val="00A663B1"/>
    <w:rsid w:val="00AA4D22"/>
    <w:rsid w:val="00AB6895"/>
    <w:rsid w:val="00B37699"/>
    <w:rsid w:val="00BC35D9"/>
    <w:rsid w:val="00BE729C"/>
    <w:rsid w:val="00C2744B"/>
    <w:rsid w:val="00C3113F"/>
    <w:rsid w:val="00C46CE8"/>
    <w:rsid w:val="00C472F7"/>
    <w:rsid w:val="00C57EA9"/>
    <w:rsid w:val="00C63F59"/>
    <w:rsid w:val="00D45DA3"/>
    <w:rsid w:val="00D6202E"/>
    <w:rsid w:val="00D7266A"/>
    <w:rsid w:val="00D85543"/>
    <w:rsid w:val="00DD718E"/>
    <w:rsid w:val="00E22759"/>
    <w:rsid w:val="00E76005"/>
    <w:rsid w:val="00F15CFF"/>
    <w:rsid w:val="00F368C3"/>
    <w:rsid w:val="00FF49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7B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70257"/>
    <w:rPr>
      <w:rFonts w:ascii="Times" w:hAnsi="Times" w:cs="Times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26080"/>
    <w:pPr>
      <w:shd w:val="clear" w:color="auto" w:fill="C6D5EC"/>
    </w:pPr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70257"/>
    <w:rPr>
      <w:rFonts w:ascii="Times" w:hAnsi="Times" w:cs="Times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26080"/>
    <w:pPr>
      <w:shd w:val="clear" w:color="auto" w:fill="C6D5EC"/>
    </w:pPr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CURRICULUM VITAE</vt:lpstr>
      <vt:lpstr>CURRICULUM VITAE</vt:lpstr>
      <vt:lpstr/>
      <vt:lpstr>Claude Arseneault</vt:lpstr>
      <vt:lpstr>Lives and works in Montreal, Quebec, Canada</vt:lpstr>
      <vt:lpstr>Education</vt:lpstr>
      <vt:lpstr/>
      <vt:lpstr>Solo Exhibitions</vt:lpstr>
      <vt:lpstr/>
      <vt:lpstr>Group Exhibitions</vt:lpstr>
      <vt:lpstr/>
      <vt:lpstr>2010          Galerie de la bibliothèque Gabrielle-Roy, collection de l’artothèq</vt:lpstr>
      <vt:lpstr>2010-09    14th International Biennial of original prints of Sarcelles, France a</vt:lpstr>
      <vt:lpstr>2008-09     Around and About Gilles Tremblay, La Chapelle Historique du Bon-Past</vt:lpstr>
      <vt:lpstr>Le Centre Pierre Péladeau, Monument National, Montreal.</vt:lpstr>
      <vt:lpstr>2008          Book : Artwork, Warren G. Flowers Gallery, Dawson College, Montrea</vt:lpstr>
      <vt:lpstr>2008          Paysage de l’âme / Soulscape, Engramme, Quebec, Quebec</vt:lpstr>
      <vt:lpstr>Artist Books</vt:lpstr>
    </vt:vector>
  </TitlesOfParts>
  <Company>Hewlett-Packard Company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claude arseneault</dc:creator>
  <cp:lastModifiedBy>Hewlett-Packard Company</cp:lastModifiedBy>
  <cp:revision>2</cp:revision>
  <cp:lastPrinted>2013-02-15T19:56:00Z</cp:lastPrinted>
  <dcterms:created xsi:type="dcterms:W3CDTF">2016-08-10T16:04:00Z</dcterms:created>
  <dcterms:modified xsi:type="dcterms:W3CDTF">2016-08-10T16:04:00Z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